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B3" w:rsidRDefault="00FC632D" w:rsidP="00DE7AA6">
      <w:pPr>
        <w:ind w:firstLine="0"/>
      </w:pPr>
    </w:p>
    <w:p w:rsidR="00096C45" w:rsidRDefault="00DE7AA6" w:rsidP="00336DFA">
      <w:pPr>
        <w:ind w:firstLine="0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Отдел по делам ГО и ЧС </w:t>
      </w:r>
    </w:p>
    <w:p w:rsidR="007A515B" w:rsidRDefault="00DE7AA6" w:rsidP="00336DFA">
      <w:pPr>
        <w:ind w:firstLine="0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администрации городского округа город Михайловка </w:t>
      </w:r>
      <w:r w:rsidR="00096C45">
        <w:rPr>
          <w:b/>
          <w:sz w:val="26"/>
          <w:szCs w:val="26"/>
        </w:rPr>
        <w:t xml:space="preserve">Волгоградской области </w:t>
      </w:r>
      <w:r w:rsidRPr="00DE7AA6">
        <w:rPr>
          <w:b/>
          <w:sz w:val="26"/>
          <w:szCs w:val="26"/>
        </w:rPr>
        <w:t>информирует:</w:t>
      </w:r>
    </w:p>
    <w:p w:rsidR="00FC632D" w:rsidRDefault="00FC632D" w:rsidP="00336DFA">
      <w:pPr>
        <w:ind w:firstLine="0"/>
        <w:jc w:val="center"/>
        <w:rPr>
          <w:b/>
          <w:sz w:val="26"/>
          <w:szCs w:val="26"/>
        </w:rPr>
      </w:pPr>
    </w:p>
    <w:p w:rsidR="007A515B" w:rsidRDefault="007A515B" w:rsidP="00DE7AA6">
      <w:pPr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029325" cy="3543300"/>
            <wp:effectExtent l="0" t="0" r="9525" b="0"/>
            <wp:docPr id="1" name="Рисунок 1" descr="C:\Documents and Settings\123456\Рабочий стол\les_ogon_pozhar_derevya_stihiya_8087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456\Рабочий стол\les_ogon_pozhar_derevya_stihiya_8087_3840x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3C" w:rsidRPr="00096C45" w:rsidRDefault="007A515B" w:rsidP="00336DFA">
      <w:pPr>
        <w:ind w:firstLine="0"/>
        <w:rPr>
          <w:rFonts w:ascii="Arial" w:hAnsi="Arial" w:cs="Arial"/>
          <w:sz w:val="24"/>
          <w:szCs w:val="24"/>
        </w:rPr>
      </w:pPr>
      <w:r w:rsidRPr="00336DFA">
        <w:rPr>
          <w:b/>
          <w:i/>
        </w:rPr>
        <w:t>Лесные пожары</w:t>
      </w:r>
      <w:r w:rsidR="00336DFA">
        <w:rPr>
          <w:b/>
          <w:i/>
        </w:rPr>
        <w:t xml:space="preserve"> </w:t>
      </w:r>
      <w:r w:rsidR="00336DFA">
        <w:t xml:space="preserve">- </w:t>
      </w:r>
      <w:r w:rsidR="002F413C" w:rsidRPr="00096C45">
        <w:rPr>
          <w:rFonts w:ascii="Arial" w:hAnsi="Arial" w:cs="Arial"/>
          <w:sz w:val="24"/>
          <w:szCs w:val="24"/>
        </w:rPr>
        <w:t xml:space="preserve">неуправляемое горение растительности, распространяющееся на площади леса в засушливое время года. Основные причины возникновения лесных пожаров: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- неосторожное обращение с огнем;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- нарушение правил пожарной безопасности;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- удары молний; </w:t>
      </w:r>
    </w:p>
    <w:p w:rsidR="002F413C" w:rsidRPr="00096C45" w:rsidRDefault="00E41905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- поджёг </w:t>
      </w:r>
      <w:r w:rsidR="002F413C" w:rsidRPr="00096C45">
        <w:rPr>
          <w:rFonts w:ascii="Arial" w:hAnsi="Arial" w:cs="Arial"/>
          <w:sz w:val="24"/>
          <w:szCs w:val="24"/>
        </w:rPr>
        <w:t xml:space="preserve">сухой растительности (веток, травы) и мусора. </w:t>
      </w:r>
    </w:p>
    <w:p w:rsidR="002F413C" w:rsidRPr="00096C45" w:rsidRDefault="002F413C" w:rsidP="002F413C">
      <w:pPr>
        <w:ind w:firstLine="709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По статистике, из 10-ти лесных пожаров в 8-ми случаях виноват человек. Поэтому, отправляясь отдыхать в лес, на дачу соблюдайте предельно простые как для понимания, так и для выполнения требования: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• не поджигайте сухую траву на полянах в лесу;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• не разводите костры в сухом лесу, если есть необходимость, разожгите его на песке или глине, при этом всегда имейте под рукой емкость с водой и лопату;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• не уходите от залитого костра, пока от него идет дым или пар; </w:t>
      </w:r>
    </w:p>
    <w:p w:rsidR="002F413C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 xml:space="preserve">• не бросайте непотушенные спички и сигареты; </w:t>
      </w:r>
    </w:p>
    <w:p w:rsidR="00DE7AA6" w:rsidRPr="00096C45" w:rsidRDefault="002F413C" w:rsidP="002F413C">
      <w:pPr>
        <w:ind w:firstLine="0"/>
        <w:rPr>
          <w:rFonts w:ascii="Arial" w:hAnsi="Arial" w:cs="Arial"/>
          <w:sz w:val="24"/>
          <w:szCs w:val="24"/>
        </w:rPr>
      </w:pPr>
      <w:r w:rsidRPr="00096C45">
        <w:rPr>
          <w:rFonts w:ascii="Arial" w:hAnsi="Arial" w:cs="Arial"/>
          <w:sz w:val="24"/>
          <w:szCs w:val="24"/>
        </w:rPr>
        <w:t>• не пользуйтесь пиротехникой в сухом лесу.</w:t>
      </w:r>
    </w:p>
    <w:p w:rsidR="002F413C" w:rsidRDefault="002F413C" w:rsidP="002F413C">
      <w:pPr>
        <w:ind w:firstLine="0"/>
      </w:pPr>
    </w:p>
    <w:p w:rsidR="007A515B" w:rsidRPr="007A515B" w:rsidRDefault="002F413C" w:rsidP="007A515B">
      <w:pPr>
        <w:ind w:firstLine="0"/>
        <w:jc w:val="center"/>
        <w:rPr>
          <w:b/>
          <w:szCs w:val="28"/>
        </w:rPr>
      </w:pPr>
      <w:r w:rsidRPr="0089521A">
        <w:rPr>
          <w:b/>
          <w:szCs w:val="28"/>
        </w:rPr>
        <w:t>При введении особого противопожарного режима категорически запрещается посещение лесов до его отмены.</w:t>
      </w:r>
    </w:p>
    <w:p w:rsidR="0089521A" w:rsidRPr="0089521A" w:rsidRDefault="00263C1B" w:rsidP="0089521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263C1B">
        <w:rPr>
          <w:rFonts w:ascii="Arial" w:hAnsi="Arial" w:cs="Arial"/>
          <w:color w:val="000000"/>
          <w:u w:val="single"/>
        </w:rPr>
        <w:t>В случае обнаружения пожара</w:t>
      </w:r>
      <w:r>
        <w:rPr>
          <w:rFonts w:ascii="Arial" w:hAnsi="Arial" w:cs="Arial"/>
          <w:color w:val="000000"/>
        </w:rPr>
        <w:t xml:space="preserve">, </w:t>
      </w:r>
      <w:r w:rsidRPr="00096C45">
        <w:rPr>
          <w:rFonts w:ascii="Arial" w:hAnsi="Arial" w:cs="Arial"/>
          <w:color w:val="000000"/>
        </w:rPr>
        <w:t>если он</w:t>
      </w:r>
      <w:r w:rsidR="0089521A" w:rsidRPr="00096C45">
        <w:rPr>
          <w:rFonts w:ascii="Arial" w:hAnsi="Arial" w:cs="Arial"/>
          <w:color w:val="000000"/>
        </w:rPr>
        <w:t xml:space="preserve"> ещё не</w:t>
      </w:r>
      <w:r w:rsidR="0089521A" w:rsidRPr="0089521A">
        <w:rPr>
          <w:rFonts w:ascii="Arial" w:hAnsi="Arial" w:cs="Arial"/>
          <w:color w:val="000000"/>
        </w:rPr>
        <w:t xml:space="preserve">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забрасывание кромки пожара землёй.</w:t>
      </w:r>
    </w:p>
    <w:p w:rsidR="00FC632D" w:rsidRDefault="0089521A" w:rsidP="00FC632D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89521A">
        <w:rPr>
          <w:rFonts w:ascii="Arial" w:hAnsi="Arial" w:cs="Arial"/>
          <w:color w:val="000000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FC632D" w:rsidRDefault="00FC632D" w:rsidP="00FC632D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</w:p>
    <w:p w:rsidR="00FC632D" w:rsidRDefault="00FC632D" w:rsidP="00FC632D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</w:p>
    <w:p w:rsidR="00FC632D" w:rsidRDefault="0089521A" w:rsidP="00FC632D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89521A">
        <w:rPr>
          <w:rFonts w:ascii="Arial" w:hAnsi="Arial" w:cs="Arial"/>
          <w:color w:val="000000"/>
        </w:rPr>
        <w:t>Если огонь разгорелся слишком сильно, и вы не в силах его остановить, срочно покиньте место происшествия.</w:t>
      </w:r>
    </w:p>
    <w:p w:rsidR="0089521A" w:rsidRPr="0089521A" w:rsidRDefault="0089521A" w:rsidP="0089521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89521A">
        <w:rPr>
          <w:rFonts w:ascii="Arial" w:hAnsi="Arial" w:cs="Arial"/>
          <w:color w:val="000000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89521A" w:rsidRPr="0089521A" w:rsidRDefault="0089521A" w:rsidP="0089521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89521A">
        <w:rPr>
          <w:rFonts w:ascii="Arial" w:hAnsi="Arial" w:cs="Arial"/>
          <w:color w:val="000000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89521A" w:rsidRPr="0089521A" w:rsidRDefault="0089521A" w:rsidP="0089521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89521A">
        <w:rPr>
          <w:rFonts w:ascii="Arial" w:hAnsi="Arial" w:cs="Arial"/>
          <w:color w:val="000000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89521A" w:rsidRDefault="0089521A" w:rsidP="0089521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</w:rPr>
      </w:pPr>
      <w:r w:rsidRPr="0089521A">
        <w:rPr>
          <w:rFonts w:ascii="Arial" w:hAnsi="Arial" w:cs="Arial"/>
          <w:color w:val="000000"/>
        </w:rPr>
        <w:t xml:space="preserve"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</w:t>
      </w:r>
    </w:p>
    <w:p w:rsidR="002F413C" w:rsidRPr="007A515B" w:rsidRDefault="0089521A" w:rsidP="007A515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 w:rsidRPr="0089521A">
        <w:rPr>
          <w:rFonts w:ascii="Arial" w:hAnsi="Arial" w:cs="Arial"/>
          <w:color w:val="000000"/>
        </w:rPr>
        <w:t>Самая крайняя мера -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89521A" w:rsidRPr="00336DFA" w:rsidRDefault="0089521A" w:rsidP="0089521A">
      <w:pPr>
        <w:spacing w:line="240" w:lineRule="auto"/>
        <w:ind w:firstLine="0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proofErr w:type="gramStart"/>
      <w:r w:rsidRPr="0089521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На период особого противопожарного режима установлена повышенная административная ответственность для нарушителей требований пожарной безопасности в соответствии с Кодексом об административных правонарушениях</w:t>
      </w:r>
      <w:proofErr w:type="gramEnd"/>
      <w:r w:rsidRPr="0089521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РФ:</w:t>
      </w:r>
    </w:p>
    <w:p w:rsidR="0089521A" w:rsidRPr="0089521A" w:rsidRDefault="0089521A" w:rsidP="0089521A">
      <w:pPr>
        <w:spacing w:line="240" w:lineRule="auto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521A" w:rsidRPr="0089521A" w:rsidRDefault="0089521A" w:rsidP="0089521A">
      <w:pPr>
        <w:spacing w:line="240" w:lineRule="auto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Статья 8.32. Нарушение правил пожарной безопасности в лесах</w:t>
      </w:r>
    </w:p>
    <w:p w:rsidR="0089521A" w:rsidRPr="0089521A" w:rsidRDefault="0089521A" w:rsidP="0089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Нарушение правил пожарной безопасности в лесах — влечет предупреждение или наложение административного штрафа на граждан в размере от одной тысячи пятисот до трех тысяч  рублей; на должностных лиц — от десяти тысяч до двадцати тысяч рублей; на юридических лиц — от пятидесяти тысяч </w:t>
      </w:r>
      <w:proofErr w:type="gramStart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двести</w:t>
      </w:r>
      <w:proofErr w:type="gramEnd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тысяч рублей.</w:t>
      </w:r>
    </w:p>
    <w:p w:rsidR="0089521A" w:rsidRPr="0089521A" w:rsidRDefault="0089521A" w:rsidP="0089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— влечет наложение административного штрафа на граждан в размере от трех тысяч до четырех тысяч рублей;</w:t>
      </w:r>
      <w:proofErr w:type="gramEnd"/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должностных лиц — от пятнадцати тысяч до двадцати тысяч рублей; на юридических лиц — от ста пятидесяти тысяч до двухсот пятидесяти тысяч рублей.</w:t>
      </w:r>
    </w:p>
    <w:p w:rsidR="0089521A" w:rsidRPr="0089521A" w:rsidRDefault="0089521A" w:rsidP="0089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096C45" w:rsidRPr="00FC632D" w:rsidRDefault="0089521A" w:rsidP="00FC6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52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пятисот тысяч до одного миллиона рублей.</w:t>
      </w:r>
    </w:p>
    <w:p w:rsidR="007A515B" w:rsidRPr="00096C45" w:rsidRDefault="007A515B" w:rsidP="007A515B">
      <w:pPr>
        <w:ind w:firstLine="0"/>
        <w:jc w:val="center"/>
        <w:rPr>
          <w:b/>
          <w:sz w:val="30"/>
          <w:szCs w:val="30"/>
        </w:rPr>
      </w:pPr>
      <w:r w:rsidRPr="00096C45">
        <w:rPr>
          <w:b/>
          <w:sz w:val="30"/>
          <w:szCs w:val="30"/>
        </w:rPr>
        <w:t>В случае возникновения пожара звоните:</w:t>
      </w:r>
    </w:p>
    <w:p w:rsidR="007A515B" w:rsidRPr="00096C45" w:rsidRDefault="007A515B" w:rsidP="007A515B">
      <w:pPr>
        <w:ind w:firstLine="0"/>
        <w:jc w:val="center"/>
        <w:rPr>
          <w:b/>
          <w:sz w:val="30"/>
          <w:szCs w:val="30"/>
        </w:rPr>
      </w:pPr>
      <w:r w:rsidRPr="00096C45">
        <w:rPr>
          <w:b/>
          <w:sz w:val="30"/>
          <w:szCs w:val="30"/>
        </w:rPr>
        <w:t>30 ПСЧ -2-56-49, моб.-010</w:t>
      </w:r>
    </w:p>
    <w:p w:rsidR="002F413C" w:rsidRPr="00DE7AA6" w:rsidRDefault="007A515B" w:rsidP="007A515B">
      <w:pPr>
        <w:ind w:firstLine="0"/>
        <w:jc w:val="center"/>
        <w:rPr>
          <w:b/>
          <w:sz w:val="26"/>
          <w:szCs w:val="26"/>
        </w:rPr>
      </w:pPr>
      <w:r w:rsidRPr="00096C45">
        <w:rPr>
          <w:b/>
          <w:sz w:val="30"/>
          <w:szCs w:val="30"/>
        </w:rPr>
        <w:t>ЕДДС -2-47-19, 2-49-83, моб.-112</w:t>
      </w:r>
    </w:p>
    <w:sectPr w:rsidR="002F413C" w:rsidRPr="00DE7AA6" w:rsidSect="00336DFA">
      <w:pgSz w:w="11906" w:h="16838"/>
      <w:pgMar w:top="567" w:right="850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669"/>
    <w:multiLevelType w:val="multilevel"/>
    <w:tmpl w:val="AA8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6"/>
    <w:rsid w:val="00065A65"/>
    <w:rsid w:val="00096C45"/>
    <w:rsid w:val="00171BC4"/>
    <w:rsid w:val="001C6B50"/>
    <w:rsid w:val="00227D41"/>
    <w:rsid w:val="00263C1B"/>
    <w:rsid w:val="002F413C"/>
    <w:rsid w:val="00336DFA"/>
    <w:rsid w:val="004527C8"/>
    <w:rsid w:val="006F1A9F"/>
    <w:rsid w:val="007A515B"/>
    <w:rsid w:val="007F2218"/>
    <w:rsid w:val="0089521A"/>
    <w:rsid w:val="00A630AD"/>
    <w:rsid w:val="00B22004"/>
    <w:rsid w:val="00CE3DF1"/>
    <w:rsid w:val="00DE7AA6"/>
    <w:rsid w:val="00E1057B"/>
    <w:rsid w:val="00E41905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2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1A"/>
    <w:rPr>
      <w:b/>
      <w:bCs/>
    </w:rPr>
  </w:style>
  <w:style w:type="character" w:customStyle="1" w:styleId="apple-converted-space">
    <w:name w:val="apple-converted-space"/>
    <w:basedOn w:val="a0"/>
    <w:rsid w:val="0089521A"/>
  </w:style>
  <w:style w:type="paragraph" w:styleId="a5">
    <w:name w:val="Balloon Text"/>
    <w:basedOn w:val="a"/>
    <w:link w:val="a6"/>
    <w:uiPriority w:val="99"/>
    <w:semiHidden/>
    <w:unhideWhenUsed/>
    <w:rsid w:val="007A5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2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1A"/>
    <w:rPr>
      <w:b/>
      <w:bCs/>
    </w:rPr>
  </w:style>
  <w:style w:type="character" w:customStyle="1" w:styleId="apple-converted-space">
    <w:name w:val="apple-converted-space"/>
    <w:basedOn w:val="a0"/>
    <w:rsid w:val="0089521A"/>
  </w:style>
  <w:style w:type="paragraph" w:styleId="a5">
    <w:name w:val="Balloon Text"/>
    <w:basedOn w:val="a"/>
    <w:link w:val="a6"/>
    <w:uiPriority w:val="99"/>
    <w:semiHidden/>
    <w:unhideWhenUsed/>
    <w:rsid w:val="007A5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cp:lastPrinted>2016-06-09T07:25:00Z</cp:lastPrinted>
  <dcterms:created xsi:type="dcterms:W3CDTF">2016-06-08T04:07:00Z</dcterms:created>
  <dcterms:modified xsi:type="dcterms:W3CDTF">2016-06-09T07:30:00Z</dcterms:modified>
</cp:coreProperties>
</file>